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E577E" w14:textId="77777777" w:rsidR="001876AB" w:rsidRDefault="001876AB" w:rsidP="001876AB">
      <w:pPr>
        <w:jc w:val="center"/>
        <w:rPr>
          <w:rFonts w:ascii="BernhardMod BT" w:hAnsi="BernhardMod BT"/>
          <w:b/>
          <w:sz w:val="32"/>
        </w:rPr>
      </w:pPr>
      <w:r>
        <w:rPr>
          <w:rFonts w:ascii="BernhardMod BT" w:hAnsi="BernhardMod BT"/>
          <w:b/>
          <w:sz w:val="32"/>
        </w:rPr>
        <w:t>JUDICIAL MERIT SELECTION COMMISSION</w:t>
      </w:r>
    </w:p>
    <w:p w14:paraId="0F3F3A38" w14:textId="77777777" w:rsidR="001876AB" w:rsidRDefault="001876AB" w:rsidP="001876AB">
      <w:pPr>
        <w:pBdr>
          <w:bottom w:val="single" w:sz="12" w:space="1" w:color="auto"/>
        </w:pBdr>
        <w:jc w:val="right"/>
        <w:rPr>
          <w:b/>
          <w:sz w:val="28"/>
        </w:rPr>
      </w:pPr>
    </w:p>
    <w:p w14:paraId="07A927BA" w14:textId="77777777" w:rsidR="001876AB" w:rsidRDefault="001876AB" w:rsidP="001876AB">
      <w:pPr>
        <w:rPr>
          <w:rFonts w:ascii="BernhardMod BT" w:hAnsi="BernhardMod BT"/>
          <w:sz w:val="28"/>
        </w:rPr>
      </w:pPr>
    </w:p>
    <w:p w14:paraId="18E4571A" w14:textId="77777777" w:rsidR="001876AB" w:rsidRDefault="001876AB" w:rsidP="001876AB">
      <w:pPr>
        <w:numPr>
          <w:ilvl w:val="0"/>
          <w:numId w:val="1"/>
        </w:numPr>
        <w:rPr>
          <w:rFonts w:ascii="BernhardMod BT" w:hAnsi="BernhardMod BT"/>
          <w:sz w:val="28"/>
        </w:rPr>
      </w:pPr>
      <w:r>
        <w:rPr>
          <w:rFonts w:ascii="BernhardMod BT" w:hAnsi="BernhardMod BT"/>
          <w:sz w:val="28"/>
        </w:rPr>
        <w:t>Other Courts</w:t>
      </w:r>
    </w:p>
    <w:p w14:paraId="0AEE42C3" w14:textId="77777777" w:rsidR="001876AB" w:rsidRDefault="001876AB" w:rsidP="001876AB">
      <w:pPr>
        <w:numPr>
          <w:ilvl w:val="0"/>
          <w:numId w:val="2"/>
        </w:numPr>
        <w:tabs>
          <w:tab w:val="clear" w:pos="360"/>
          <w:tab w:val="num" w:pos="720"/>
        </w:tabs>
        <w:ind w:left="720"/>
        <w:rPr>
          <w:rFonts w:ascii="BernhardMod BT" w:hAnsi="BernhardMod BT"/>
          <w:sz w:val="28"/>
        </w:rPr>
      </w:pPr>
      <w:r>
        <w:rPr>
          <w:rFonts w:ascii="BernhardMod BT" w:hAnsi="BernhardMod BT"/>
          <w:sz w:val="28"/>
        </w:rPr>
        <w:t>Magistrates Courts</w:t>
      </w:r>
    </w:p>
    <w:p w14:paraId="7183DCCC" w14:textId="77777777" w:rsidR="001876AB" w:rsidRDefault="001876AB" w:rsidP="001876AB">
      <w:pPr>
        <w:numPr>
          <w:ilvl w:val="0"/>
          <w:numId w:val="2"/>
        </w:numPr>
        <w:tabs>
          <w:tab w:val="clear" w:pos="360"/>
          <w:tab w:val="num" w:pos="720"/>
        </w:tabs>
        <w:ind w:left="720"/>
        <w:rPr>
          <w:rFonts w:ascii="BernhardMod BT" w:hAnsi="BernhardMod BT"/>
          <w:sz w:val="28"/>
        </w:rPr>
      </w:pPr>
      <w:r>
        <w:rPr>
          <w:rFonts w:ascii="BernhardMod BT" w:hAnsi="BernhardMod BT"/>
          <w:sz w:val="28"/>
        </w:rPr>
        <w:t>Municipal Courts</w:t>
      </w:r>
    </w:p>
    <w:p w14:paraId="6ABA7385" w14:textId="77777777" w:rsidR="001876AB" w:rsidRDefault="001876AB" w:rsidP="001876AB">
      <w:pPr>
        <w:numPr>
          <w:ilvl w:val="0"/>
          <w:numId w:val="2"/>
        </w:numPr>
        <w:tabs>
          <w:tab w:val="clear" w:pos="360"/>
          <w:tab w:val="num" w:pos="720"/>
        </w:tabs>
        <w:ind w:left="720"/>
        <w:rPr>
          <w:rFonts w:ascii="BernhardMod BT" w:hAnsi="BernhardMod BT"/>
          <w:sz w:val="28"/>
        </w:rPr>
      </w:pPr>
      <w:r>
        <w:rPr>
          <w:rFonts w:ascii="BernhardMod BT" w:hAnsi="BernhardMod BT"/>
          <w:sz w:val="28"/>
        </w:rPr>
        <w:t>Probate Court</w:t>
      </w:r>
    </w:p>
    <w:p w14:paraId="0DEEA770" w14:textId="77777777" w:rsidR="001876AB" w:rsidRDefault="001876AB" w:rsidP="001876AB"/>
    <w:p w14:paraId="179A194E" w14:textId="77777777" w:rsidR="001876AB" w:rsidRDefault="001876AB" w:rsidP="001876AB">
      <w:pPr>
        <w:jc w:val="both"/>
      </w:pPr>
      <w:r>
        <w:t xml:space="preserve">The General Assembly does </w:t>
      </w:r>
      <w:r>
        <w:rPr>
          <w:i/>
        </w:rPr>
        <w:t>not</w:t>
      </w:r>
      <w:r>
        <w:t xml:space="preserve"> elect judges to the three courts listed above.  Consequently, the Judicial Merit Selection Commission does not screen candidates for these judicial positions.  The local Clerk of Court or Court Administration could provide additional information on judges to these courts.</w:t>
      </w:r>
    </w:p>
    <w:p w14:paraId="1ABC36A6" w14:textId="77777777" w:rsidR="002F4821" w:rsidRDefault="002F4821"/>
    <w:sectPr w:rsidR="002F48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ernhardMod BT">
    <w:altName w:val="Cambria"/>
    <w:charset w:val="00"/>
    <w:family w:val="roman"/>
    <w:pitch w:val="variable"/>
    <w:sig w:usb0="00000007" w:usb1="00000000" w:usb2="00000000" w:usb3="00000000" w:csb0="0000001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5620E"/>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490D470E"/>
    <w:multiLevelType w:val="singleLevel"/>
    <w:tmpl w:val="04090003"/>
    <w:lvl w:ilvl="0">
      <w:start w:val="1"/>
      <w:numFmt w:val="bullet"/>
      <w:lvlText w:val=""/>
      <w:lvlJc w:val="left"/>
      <w:pPr>
        <w:tabs>
          <w:tab w:val="num" w:pos="360"/>
        </w:tabs>
        <w:ind w:left="360" w:hanging="360"/>
      </w:pPr>
      <w:rPr>
        <w:rFonts w:ascii="Symbol" w:hAnsi="Symbol" w:hint="default"/>
      </w:rPr>
    </w:lvl>
  </w:abstractNum>
  <w:num w:numId="1" w16cid:durableId="1335835431">
    <w:abstractNumId w:val="0"/>
  </w:num>
  <w:num w:numId="2" w16cid:durableId="3209353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6AB"/>
    <w:rsid w:val="001876AB"/>
    <w:rsid w:val="00187B3F"/>
    <w:rsid w:val="002B1E91"/>
    <w:rsid w:val="002F4821"/>
    <w:rsid w:val="004342D0"/>
    <w:rsid w:val="00F376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0BCA3"/>
  <w15:chartTrackingRefBased/>
  <w15:docId w15:val="{2E9E3437-D6C9-4A1D-BDDB-1F5D95150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76AB"/>
    <w:pPr>
      <w:spacing w:after="0" w:line="240" w:lineRule="auto"/>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1876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76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76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76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76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76A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76A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76A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76A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76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76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76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76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76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76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76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76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76AB"/>
    <w:rPr>
      <w:rFonts w:eastAsiaTheme="majorEastAsia" w:cstheme="majorBidi"/>
      <w:color w:val="272727" w:themeColor="text1" w:themeTint="D8"/>
    </w:rPr>
  </w:style>
  <w:style w:type="paragraph" w:styleId="Title">
    <w:name w:val="Title"/>
    <w:basedOn w:val="Normal"/>
    <w:next w:val="Normal"/>
    <w:link w:val="TitleChar"/>
    <w:uiPriority w:val="10"/>
    <w:qFormat/>
    <w:rsid w:val="001876A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76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76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76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76AB"/>
    <w:pPr>
      <w:spacing w:before="160"/>
      <w:jc w:val="center"/>
    </w:pPr>
    <w:rPr>
      <w:i/>
      <w:iCs/>
      <w:color w:val="404040" w:themeColor="text1" w:themeTint="BF"/>
    </w:rPr>
  </w:style>
  <w:style w:type="character" w:customStyle="1" w:styleId="QuoteChar">
    <w:name w:val="Quote Char"/>
    <w:basedOn w:val="DefaultParagraphFont"/>
    <w:link w:val="Quote"/>
    <w:uiPriority w:val="29"/>
    <w:rsid w:val="001876AB"/>
    <w:rPr>
      <w:i/>
      <w:iCs/>
      <w:color w:val="404040" w:themeColor="text1" w:themeTint="BF"/>
    </w:rPr>
  </w:style>
  <w:style w:type="paragraph" w:styleId="ListParagraph">
    <w:name w:val="List Paragraph"/>
    <w:basedOn w:val="Normal"/>
    <w:uiPriority w:val="34"/>
    <w:qFormat/>
    <w:rsid w:val="001876AB"/>
    <w:pPr>
      <w:ind w:left="720"/>
      <w:contextualSpacing/>
    </w:pPr>
  </w:style>
  <w:style w:type="character" w:styleId="IntenseEmphasis">
    <w:name w:val="Intense Emphasis"/>
    <w:basedOn w:val="DefaultParagraphFont"/>
    <w:uiPriority w:val="21"/>
    <w:qFormat/>
    <w:rsid w:val="001876AB"/>
    <w:rPr>
      <w:i/>
      <w:iCs/>
      <w:color w:val="0F4761" w:themeColor="accent1" w:themeShade="BF"/>
    </w:rPr>
  </w:style>
  <w:style w:type="paragraph" w:styleId="IntenseQuote">
    <w:name w:val="Intense Quote"/>
    <w:basedOn w:val="Normal"/>
    <w:next w:val="Normal"/>
    <w:link w:val="IntenseQuoteChar"/>
    <w:uiPriority w:val="30"/>
    <w:qFormat/>
    <w:rsid w:val="001876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76AB"/>
    <w:rPr>
      <w:i/>
      <w:iCs/>
      <w:color w:val="0F4761" w:themeColor="accent1" w:themeShade="BF"/>
    </w:rPr>
  </w:style>
  <w:style w:type="character" w:styleId="IntenseReference">
    <w:name w:val="Intense Reference"/>
    <w:basedOn w:val="DefaultParagraphFont"/>
    <w:uiPriority w:val="32"/>
    <w:qFormat/>
    <w:rsid w:val="001876A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57</Words>
  <Characters>348</Characters>
  <Application>Microsoft Office Word</Application>
  <DocSecurity>0</DocSecurity>
  <Lines>12</Lines>
  <Paragraphs>6</Paragraphs>
  <ScaleCrop>false</ScaleCrop>
  <Company/>
  <LinksUpToDate>false</LinksUpToDate>
  <CharactersWithSpaces>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Lindi Putnam</dc:creator>
  <cp:keywords/>
  <dc:description/>
  <cp:lastModifiedBy>Lindi Putnam</cp:lastModifiedBy>
  <cp:revision>2</cp:revision>
  <dcterms:created xsi:type="dcterms:W3CDTF">2026-03-10T20:21:00Z</dcterms:created>
  <dcterms:modified xsi:type="dcterms:W3CDTF">2026-03-10T20:23:00Z</dcterms:modified>
</cp:coreProperties>
</file>